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C0" w:rsidRPr="0023458B" w:rsidRDefault="00153ECE" w:rsidP="00153ECE">
      <w:pPr>
        <w:jc w:val="center"/>
        <w:rPr>
          <w:b/>
          <w:sz w:val="52"/>
          <w:szCs w:val="52"/>
        </w:rPr>
      </w:pPr>
      <w:r w:rsidRPr="0023458B">
        <w:rPr>
          <w:b/>
          <w:sz w:val="52"/>
          <w:szCs w:val="52"/>
        </w:rPr>
        <w:t xml:space="preserve">TOWN MEETING/ PUBLIC HEARING </w:t>
      </w:r>
    </w:p>
    <w:p w:rsidR="00153ECE" w:rsidRPr="0023458B" w:rsidRDefault="00DD726E" w:rsidP="00D3080C">
      <w:pPr>
        <w:spacing w:after="0" w:line="240" w:lineRule="auto"/>
        <w:jc w:val="center"/>
        <w:rPr>
          <w:b/>
          <w:sz w:val="24"/>
          <w:szCs w:val="24"/>
        </w:rPr>
      </w:pPr>
      <w:r>
        <w:rPr>
          <w:b/>
          <w:sz w:val="24"/>
          <w:szCs w:val="24"/>
        </w:rPr>
        <w:t>Monday, September 17</w:t>
      </w:r>
      <w:r w:rsidR="00D3080C">
        <w:rPr>
          <w:b/>
          <w:sz w:val="24"/>
          <w:szCs w:val="24"/>
        </w:rPr>
        <w:t>, 2018</w:t>
      </w:r>
    </w:p>
    <w:p w:rsidR="00153ECE" w:rsidRPr="0023458B" w:rsidRDefault="00D3080C" w:rsidP="00D3080C">
      <w:pPr>
        <w:spacing w:after="0" w:line="240" w:lineRule="auto"/>
        <w:jc w:val="center"/>
        <w:rPr>
          <w:b/>
          <w:sz w:val="24"/>
          <w:szCs w:val="24"/>
        </w:rPr>
      </w:pPr>
      <w:r>
        <w:rPr>
          <w:b/>
          <w:sz w:val="24"/>
          <w:szCs w:val="24"/>
        </w:rPr>
        <w:t>6</w:t>
      </w:r>
      <w:r w:rsidR="00153ECE" w:rsidRPr="0023458B">
        <w:rPr>
          <w:b/>
          <w:sz w:val="24"/>
          <w:szCs w:val="24"/>
        </w:rPr>
        <w:t xml:space="preserve"> pm</w:t>
      </w:r>
      <w:r w:rsidR="00D9194B" w:rsidRPr="0023458B">
        <w:rPr>
          <w:b/>
          <w:sz w:val="24"/>
          <w:szCs w:val="24"/>
        </w:rPr>
        <w:t xml:space="preserve"> </w:t>
      </w:r>
    </w:p>
    <w:p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rsidR="00153ECE" w:rsidRPr="0023458B" w:rsidRDefault="00153ECE" w:rsidP="00D3080C">
      <w:pPr>
        <w:spacing w:after="0" w:line="240" w:lineRule="auto"/>
        <w:jc w:val="center"/>
        <w:rPr>
          <w:b/>
          <w:sz w:val="24"/>
          <w:szCs w:val="24"/>
        </w:rPr>
      </w:pPr>
      <w:r w:rsidRPr="0023458B">
        <w:rPr>
          <w:b/>
          <w:sz w:val="24"/>
          <w:szCs w:val="24"/>
        </w:rPr>
        <w:t>513 Williams Avenue</w:t>
      </w:r>
    </w:p>
    <w:p w:rsidR="00153ECE" w:rsidRPr="00153ECE" w:rsidRDefault="00153ECE" w:rsidP="00D3080C">
      <w:pPr>
        <w:spacing w:after="0" w:line="240" w:lineRule="auto"/>
        <w:jc w:val="center"/>
        <w:rPr>
          <w:b/>
          <w:sz w:val="24"/>
          <w:szCs w:val="24"/>
        </w:rPr>
      </w:pPr>
      <w:r w:rsidRPr="0023458B">
        <w:rPr>
          <w:b/>
          <w:sz w:val="24"/>
          <w:szCs w:val="24"/>
        </w:rPr>
        <w:t>Estancia, NM 87016</w:t>
      </w:r>
    </w:p>
    <w:p w:rsidR="00153ECE" w:rsidRPr="00153ECE" w:rsidRDefault="00153ECE" w:rsidP="00153ECE">
      <w:pPr>
        <w:spacing w:line="240" w:lineRule="auto"/>
        <w:jc w:val="center"/>
        <w:rPr>
          <w:sz w:val="24"/>
          <w:szCs w:val="24"/>
        </w:rPr>
      </w:pPr>
    </w:p>
    <w:p w:rsidR="00153ECE" w:rsidRPr="00153ECE" w:rsidRDefault="00153ECE" w:rsidP="00153ECE">
      <w:pPr>
        <w:spacing w:line="240" w:lineRule="auto"/>
        <w:rPr>
          <w:b/>
          <w:sz w:val="28"/>
          <w:szCs w:val="28"/>
        </w:rPr>
      </w:pPr>
      <w:r w:rsidRPr="00153ECE">
        <w:rPr>
          <w:b/>
          <w:sz w:val="28"/>
          <w:szCs w:val="28"/>
        </w:rPr>
        <w:t xml:space="preserve">AGENDA </w:t>
      </w:r>
    </w:p>
    <w:p w:rsidR="00153ECE" w:rsidRPr="00153ECE" w:rsidRDefault="00153ECE" w:rsidP="00153ECE">
      <w:pPr>
        <w:spacing w:line="240" w:lineRule="auto"/>
        <w:rPr>
          <w:b/>
          <w:sz w:val="24"/>
          <w:szCs w:val="24"/>
        </w:rPr>
      </w:pPr>
      <w:r w:rsidRPr="00153ECE">
        <w:rPr>
          <w:b/>
          <w:sz w:val="24"/>
          <w:szCs w:val="24"/>
        </w:rPr>
        <w:t xml:space="preserve">HEARING: </w:t>
      </w:r>
    </w:p>
    <w:p w:rsidR="00153ECE" w:rsidRPr="00153ECE" w:rsidRDefault="00153ECE" w:rsidP="00D3080C">
      <w:pPr>
        <w:pStyle w:val="ListParagraph"/>
        <w:numPr>
          <w:ilvl w:val="0"/>
          <w:numId w:val="1"/>
        </w:numPr>
        <w:spacing w:line="480" w:lineRule="auto"/>
        <w:rPr>
          <w:b/>
          <w:sz w:val="24"/>
          <w:szCs w:val="24"/>
        </w:rPr>
      </w:pPr>
      <w:r w:rsidRPr="00153ECE">
        <w:rPr>
          <w:b/>
          <w:sz w:val="24"/>
          <w:szCs w:val="24"/>
        </w:rPr>
        <w:t xml:space="preserve">Call to Order </w:t>
      </w:r>
    </w:p>
    <w:p w:rsidR="00153ECE" w:rsidRDefault="00153ECE" w:rsidP="00D3080C">
      <w:pPr>
        <w:pStyle w:val="ListParagraph"/>
        <w:numPr>
          <w:ilvl w:val="0"/>
          <w:numId w:val="1"/>
        </w:numPr>
        <w:spacing w:line="480" w:lineRule="auto"/>
        <w:rPr>
          <w:b/>
          <w:sz w:val="24"/>
          <w:szCs w:val="24"/>
        </w:rPr>
      </w:pPr>
      <w:r w:rsidRPr="00153ECE">
        <w:rPr>
          <w:b/>
          <w:sz w:val="24"/>
          <w:szCs w:val="24"/>
        </w:rPr>
        <w:t xml:space="preserve">Roll Call </w:t>
      </w:r>
    </w:p>
    <w:p w:rsidR="00D3080C" w:rsidRPr="00153ECE" w:rsidRDefault="00D3080C" w:rsidP="00D3080C">
      <w:pPr>
        <w:pStyle w:val="ListParagraph"/>
        <w:numPr>
          <w:ilvl w:val="0"/>
          <w:numId w:val="1"/>
        </w:numPr>
        <w:spacing w:line="480" w:lineRule="auto"/>
        <w:rPr>
          <w:b/>
          <w:sz w:val="24"/>
          <w:szCs w:val="24"/>
        </w:rPr>
      </w:pPr>
      <w:r>
        <w:rPr>
          <w:b/>
          <w:sz w:val="24"/>
          <w:szCs w:val="24"/>
        </w:rPr>
        <w:t>Approval of Public Hearing Agenda- Action Item</w:t>
      </w:r>
    </w:p>
    <w:p w:rsidR="00153ECE" w:rsidRDefault="000105F9" w:rsidP="00AC1440">
      <w:pPr>
        <w:pStyle w:val="ListParagraph"/>
        <w:numPr>
          <w:ilvl w:val="0"/>
          <w:numId w:val="1"/>
        </w:numPr>
        <w:spacing w:line="360" w:lineRule="auto"/>
        <w:rPr>
          <w:b/>
          <w:sz w:val="24"/>
          <w:szCs w:val="24"/>
        </w:rPr>
      </w:pPr>
      <w:r>
        <w:rPr>
          <w:b/>
          <w:sz w:val="24"/>
          <w:szCs w:val="24"/>
        </w:rPr>
        <w:t xml:space="preserve">Discussion of Adoption of Ordinance 18-06 AN ORDINANCE AUTHORIZING </w:t>
      </w:r>
      <w:r w:rsidR="005D2B9A">
        <w:rPr>
          <w:b/>
          <w:sz w:val="24"/>
          <w:szCs w:val="24"/>
        </w:rPr>
        <w:t xml:space="preserve">THE TOWN OF ESTANCIA TO OPT IN THE ELECTION OF ITS MUNICIPAL OFFICERS IN THE REGULAR LOCAL ELECTION; DETERMINING THE TERS OF OFFICE FOR CURRENT OFFICE HOLDERS TO BE LENGTHENED TO CORRESPOND WITH THE NEW ELECTION DATE; AND DIRECTING STAFF TO FILE THE ORDINANCE WIT HTHE SECRETARY OF STATE NO LETER THAN JANUARY 30 OF THE YEAR IN WHICH THE NEXT REGULAR LOCAL ELECTION IS SCHEDULED, AS AUTHORIZED BY SECTION 34B OF HOUSE BILL 98 FROM THE 2018 NEW MEXICO REGULAR LEGISLATIVE SESSION. </w:t>
      </w:r>
    </w:p>
    <w:p w:rsidR="00D3080C" w:rsidRPr="005726C6" w:rsidRDefault="00D3080C" w:rsidP="00DD726E">
      <w:pPr>
        <w:pStyle w:val="ListParagraph"/>
        <w:spacing w:line="360" w:lineRule="auto"/>
        <w:rPr>
          <w:b/>
          <w:sz w:val="24"/>
          <w:szCs w:val="24"/>
        </w:rPr>
      </w:pPr>
    </w:p>
    <w:p w:rsidR="00153ECE" w:rsidRPr="00153ECE" w:rsidRDefault="00153ECE" w:rsidP="00D3080C">
      <w:pPr>
        <w:spacing w:line="480" w:lineRule="auto"/>
        <w:rPr>
          <w:b/>
          <w:sz w:val="24"/>
          <w:szCs w:val="24"/>
        </w:rPr>
      </w:pPr>
      <w:r w:rsidRPr="00153ECE">
        <w:rPr>
          <w:b/>
          <w:sz w:val="24"/>
          <w:szCs w:val="24"/>
        </w:rPr>
        <w:t xml:space="preserve">Adjournment of Public Hearing </w:t>
      </w:r>
    </w:p>
    <w:p w:rsidR="00153ECE" w:rsidRPr="00153ECE" w:rsidRDefault="00153ECE" w:rsidP="00153ECE">
      <w:pPr>
        <w:spacing w:line="480" w:lineRule="auto"/>
        <w:rPr>
          <w:sz w:val="24"/>
          <w:szCs w:val="24"/>
        </w:rPr>
      </w:pPr>
      <w:r>
        <w:rPr>
          <w:sz w:val="24"/>
          <w:szCs w:val="24"/>
        </w:rPr>
        <w:t>*** If you wish to speak at the Public Hearing, please sign in. Comments will be taken in the order of sign-in. Each Spea</w:t>
      </w:r>
      <w:r w:rsidR="00183414">
        <w:rPr>
          <w:sz w:val="24"/>
          <w:szCs w:val="24"/>
        </w:rPr>
        <w:t>ker will be limited to 3 minutes. I</w:t>
      </w:r>
      <w:r>
        <w:rPr>
          <w:sz w:val="24"/>
          <w:szCs w:val="24"/>
        </w:rPr>
        <w:t xml:space="preserve">f necessary, </w:t>
      </w:r>
      <w:r w:rsidR="00183414">
        <w:rPr>
          <w:sz w:val="24"/>
          <w:szCs w:val="24"/>
        </w:rPr>
        <w:t xml:space="preserve">due to the size of the audience, the time allowed may be adjusted. </w:t>
      </w:r>
    </w:p>
    <w:p w:rsidR="00153ECE" w:rsidRDefault="00153ECE" w:rsidP="00153ECE">
      <w:pPr>
        <w:spacing w:line="480" w:lineRule="auto"/>
        <w:rPr>
          <w:b/>
          <w:sz w:val="24"/>
          <w:szCs w:val="24"/>
        </w:rPr>
      </w:pPr>
      <w:bookmarkStart w:id="0" w:name="_GoBack"/>
      <w:bookmarkEnd w:id="0"/>
    </w:p>
    <w:sectPr w:rsidR="00153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CE"/>
    <w:rsid w:val="000105F9"/>
    <w:rsid w:val="000C2CBE"/>
    <w:rsid w:val="00140CE5"/>
    <w:rsid w:val="00153ECE"/>
    <w:rsid w:val="00183414"/>
    <w:rsid w:val="001C6BA9"/>
    <w:rsid w:val="0023458B"/>
    <w:rsid w:val="002C49F3"/>
    <w:rsid w:val="00375267"/>
    <w:rsid w:val="003F5CA2"/>
    <w:rsid w:val="005726C6"/>
    <w:rsid w:val="005D2B9A"/>
    <w:rsid w:val="006B02CB"/>
    <w:rsid w:val="00793DC0"/>
    <w:rsid w:val="00AC1440"/>
    <w:rsid w:val="00AC3021"/>
    <w:rsid w:val="00AE1BD0"/>
    <w:rsid w:val="00BB13C4"/>
    <w:rsid w:val="00D03DF1"/>
    <w:rsid w:val="00D3080C"/>
    <w:rsid w:val="00D9194B"/>
    <w:rsid w:val="00DD726E"/>
    <w:rsid w:val="00FB14DF"/>
    <w:rsid w:val="00FC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3</cp:revision>
  <cp:lastPrinted>2018-08-14T15:46:00Z</cp:lastPrinted>
  <dcterms:created xsi:type="dcterms:W3CDTF">2018-09-05T17:31:00Z</dcterms:created>
  <dcterms:modified xsi:type="dcterms:W3CDTF">2018-09-05T18:46:00Z</dcterms:modified>
</cp:coreProperties>
</file>